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278"/>
        <w:tblW w:w="8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5218"/>
        <w:gridCol w:w="2675"/>
      </w:tblGrid>
      <w:tr w:rsidR="008C2EA0" w:rsidRPr="00ED7F49" w:rsidTr="00D509C3">
        <w:trPr>
          <w:trHeight w:val="3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sz w:val="36"/>
                <w:szCs w:val="36"/>
                <w:lang w:eastAsia="pl-PL"/>
              </w:rPr>
              <w:t>Nazwa Instytucji/Organizacji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sz w:val="36"/>
                <w:szCs w:val="36"/>
                <w:lang w:eastAsia="pl-PL"/>
              </w:rPr>
              <w:t>Województwo</w:t>
            </w:r>
          </w:p>
        </w:tc>
      </w:tr>
      <w:tr w:rsidR="008C2EA0" w:rsidRPr="00ED7F49" w:rsidTr="00D509C3">
        <w:trPr>
          <w:trHeight w:val="39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Dolnośląska Federacja Organizacji Pozarządowych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Dolnośląskie</w:t>
            </w:r>
          </w:p>
        </w:tc>
      </w:tr>
      <w:tr w:rsidR="008C2EA0" w:rsidRPr="00ED7F49" w:rsidTr="00D509C3">
        <w:trPr>
          <w:trHeight w:val="39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Kuratorium Oświaty w Bydgoszczy</w:t>
            </w:r>
          </w:p>
        </w:tc>
        <w:tc>
          <w:tcPr>
            <w:tcW w:w="2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Kujawsko-pomorskie</w:t>
            </w:r>
          </w:p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Kujawsko-pomorskie</w:t>
            </w:r>
          </w:p>
        </w:tc>
      </w:tr>
      <w:tr w:rsidR="008C2EA0" w:rsidRPr="00ED7F49" w:rsidTr="00D509C3">
        <w:trPr>
          <w:trHeight w:val="79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Zespół Szkół Chemicznych im Ignacego Łukasiewicza      w Bydgoszczy</w:t>
            </w:r>
          </w:p>
        </w:tc>
        <w:tc>
          <w:tcPr>
            <w:tcW w:w="2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C2EA0" w:rsidRPr="00ED7F49" w:rsidTr="00D509C3">
        <w:trPr>
          <w:trHeight w:val="39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Kuratorium Oświaty w Gorzowie Wielkopolskim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Lubuskie</w:t>
            </w:r>
          </w:p>
        </w:tc>
      </w:tr>
      <w:tr w:rsidR="008C2EA0" w:rsidRPr="00ED7F49" w:rsidTr="00D509C3">
        <w:trPr>
          <w:trHeight w:val="39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Kuratorium Oświaty w Łodzi</w:t>
            </w:r>
          </w:p>
        </w:tc>
        <w:tc>
          <w:tcPr>
            <w:tcW w:w="2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Łódzkie</w:t>
            </w:r>
          </w:p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Łódzkie</w:t>
            </w:r>
          </w:p>
        </w:tc>
      </w:tr>
      <w:tr w:rsidR="008C2EA0" w:rsidRPr="00ED7F49" w:rsidTr="00D509C3">
        <w:trPr>
          <w:trHeight w:val="79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Łódzkie Centrum Doskonalenia Nauczycieli                         i Kształcenia Praktycznego</w:t>
            </w:r>
          </w:p>
        </w:tc>
        <w:tc>
          <w:tcPr>
            <w:tcW w:w="2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C2EA0" w:rsidRPr="00ED7F49" w:rsidTr="00D509C3">
        <w:trPr>
          <w:trHeight w:val="79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Centrum Kształcenia i Wychowania Ochotniczych Hufców Pracy w Tarnowie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</w:tr>
      <w:tr w:rsidR="008C2EA0" w:rsidRPr="00ED7F49" w:rsidTr="00D509C3">
        <w:trPr>
          <w:trHeight w:val="79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Mazowieckie Samorządowe Centrum Doskonalenia Nauczycieli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Mazowieckie</w:t>
            </w:r>
          </w:p>
        </w:tc>
      </w:tr>
      <w:tr w:rsidR="008C2EA0" w:rsidRPr="00ED7F49" w:rsidTr="00D509C3">
        <w:trPr>
          <w:trHeight w:val="39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Kuratorium Oświaty w Opolu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Opolskie</w:t>
            </w:r>
          </w:p>
        </w:tc>
      </w:tr>
      <w:tr w:rsidR="008C2EA0" w:rsidRPr="00ED7F49" w:rsidTr="00D509C3">
        <w:trPr>
          <w:trHeight w:val="39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Kuratorium Oświaty w Rzeszowie</w:t>
            </w:r>
          </w:p>
        </w:tc>
        <w:tc>
          <w:tcPr>
            <w:tcW w:w="2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Podkarpackie</w:t>
            </w:r>
          </w:p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Podkarpackie</w:t>
            </w:r>
          </w:p>
        </w:tc>
      </w:tr>
      <w:tr w:rsidR="008C2EA0" w:rsidRPr="00ED7F49" w:rsidTr="00D509C3">
        <w:trPr>
          <w:trHeight w:val="79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Podkarpacki Zespół Placówek Wojewódzkich                   w Rzeszowie</w:t>
            </w:r>
          </w:p>
        </w:tc>
        <w:tc>
          <w:tcPr>
            <w:tcW w:w="2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C2EA0" w:rsidRPr="00ED7F49" w:rsidTr="00D509C3">
        <w:trPr>
          <w:trHeight w:val="39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sz w:val="24"/>
                <w:szCs w:val="24"/>
                <w:lang w:eastAsia="pl-PL"/>
              </w:rPr>
              <w:t>Centrum Edukacji Nauczycieli w Suwałkach</w:t>
            </w:r>
          </w:p>
        </w:tc>
        <w:tc>
          <w:tcPr>
            <w:tcW w:w="2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Podlaskie</w:t>
            </w:r>
          </w:p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Podlaskie</w:t>
            </w:r>
          </w:p>
        </w:tc>
      </w:tr>
      <w:tr w:rsidR="008C2EA0" w:rsidRPr="00ED7F49" w:rsidTr="00D509C3">
        <w:trPr>
          <w:trHeight w:val="39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Centrum Edukacji Nauczycieli w Białymstoku</w:t>
            </w:r>
          </w:p>
        </w:tc>
        <w:tc>
          <w:tcPr>
            <w:tcW w:w="2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C2EA0" w:rsidRPr="00ED7F49" w:rsidTr="00D509C3">
        <w:trPr>
          <w:trHeight w:val="39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Zakład Doskonalenia Zawodowego w Słupsku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Pomorskie</w:t>
            </w:r>
          </w:p>
        </w:tc>
      </w:tr>
      <w:tr w:rsidR="008C2EA0" w:rsidRPr="00ED7F49" w:rsidTr="00D509C3">
        <w:trPr>
          <w:trHeight w:val="39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Fundacja Instytut Pracy i Edukacji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Śląskie</w:t>
            </w:r>
          </w:p>
        </w:tc>
      </w:tr>
      <w:tr w:rsidR="008C2EA0" w:rsidRPr="00ED7F49" w:rsidTr="00D509C3">
        <w:trPr>
          <w:trHeight w:val="39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Kuratorium Oświaty w Kielcach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Świętokrzyskie</w:t>
            </w:r>
          </w:p>
        </w:tc>
      </w:tr>
      <w:tr w:rsidR="008C2EA0" w:rsidRPr="00ED7F49" w:rsidTr="00D509C3">
        <w:trPr>
          <w:trHeight w:val="39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Kuratorium  Oświaty w Olsztynie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Warmińsko-mazurskie</w:t>
            </w:r>
          </w:p>
        </w:tc>
      </w:tr>
      <w:tr w:rsidR="008C2EA0" w:rsidRPr="00ED7F49" w:rsidTr="00D509C3">
        <w:trPr>
          <w:trHeight w:val="39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Kuratorium Oświaty w Poznaniu</w:t>
            </w:r>
          </w:p>
        </w:tc>
        <w:tc>
          <w:tcPr>
            <w:tcW w:w="2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Wielkopolskie</w:t>
            </w:r>
          </w:p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</w:tr>
      <w:tr w:rsidR="008C2EA0" w:rsidRPr="00ED7F49" w:rsidTr="00D509C3">
        <w:trPr>
          <w:trHeight w:val="79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Centrum Wsparcia Rzemiosła, Kształcenia Dualnego         i Zawodowego w Koninie</w:t>
            </w:r>
          </w:p>
        </w:tc>
        <w:tc>
          <w:tcPr>
            <w:tcW w:w="2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8C2EA0" w:rsidRPr="00ED7F49" w:rsidTr="00D509C3">
        <w:trPr>
          <w:trHeight w:val="39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Kuratorium Oświaty w Szczecinie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A0" w:rsidRPr="005C5E68" w:rsidRDefault="008C2EA0" w:rsidP="00D509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5C5E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Zachodniopomorskie</w:t>
            </w:r>
          </w:p>
        </w:tc>
      </w:tr>
    </w:tbl>
    <w:p w:rsidR="00A23824" w:rsidRDefault="00A23824">
      <w:bookmarkStart w:id="0" w:name="_GoBack"/>
      <w:bookmarkEnd w:id="0"/>
    </w:p>
    <w:sectPr w:rsidR="00A23824" w:rsidSect="00850C02">
      <w:headerReference w:type="default" r:id="rId6"/>
      <w:pgSz w:w="11906" w:h="16838"/>
      <w:pgMar w:top="2552" w:right="1134" w:bottom="266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F6" w:rsidRDefault="00A665F6" w:rsidP="002F7548">
      <w:pPr>
        <w:spacing w:after="0" w:line="240" w:lineRule="auto"/>
      </w:pPr>
      <w:r>
        <w:separator/>
      </w:r>
    </w:p>
  </w:endnote>
  <w:endnote w:type="continuationSeparator" w:id="0">
    <w:p w:rsidR="00A665F6" w:rsidRDefault="00A665F6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F6" w:rsidRDefault="00A665F6" w:rsidP="002F7548">
      <w:pPr>
        <w:spacing w:after="0" w:line="240" w:lineRule="auto"/>
      </w:pPr>
      <w:r>
        <w:separator/>
      </w:r>
    </w:p>
  </w:footnote>
  <w:footnote w:type="continuationSeparator" w:id="0">
    <w:p w:rsidR="00A665F6" w:rsidRDefault="00A665F6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48" w:rsidRDefault="00322C92" w:rsidP="006565C7">
    <w:pPr>
      <w:pStyle w:val="Nagwek"/>
      <w:tabs>
        <w:tab w:val="clear" w:pos="4536"/>
        <w:tab w:val="clear" w:pos="9072"/>
        <w:tab w:val="left" w:pos="965"/>
      </w:tabs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1ECEEAF6" wp14:editId="0318A188">
          <wp:simplePos x="0" y="0"/>
          <wp:positionH relativeFrom="column">
            <wp:posOffset>-549164</wp:posOffset>
          </wp:positionH>
          <wp:positionV relativeFrom="paragraph">
            <wp:posOffset>-450215</wp:posOffset>
          </wp:positionV>
          <wp:extent cx="7558411" cy="10691495"/>
          <wp:effectExtent l="0" t="0" r="444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PI PL NAEE papier firmowy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11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5C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48"/>
    <w:rsid w:val="000B1EA9"/>
    <w:rsid w:val="000E4BC5"/>
    <w:rsid w:val="00194781"/>
    <w:rsid w:val="002E226F"/>
    <w:rsid w:val="002F7548"/>
    <w:rsid w:val="00322C92"/>
    <w:rsid w:val="0045682F"/>
    <w:rsid w:val="00490546"/>
    <w:rsid w:val="004F79BA"/>
    <w:rsid w:val="005032F7"/>
    <w:rsid w:val="006565C7"/>
    <w:rsid w:val="00722F22"/>
    <w:rsid w:val="00746FEF"/>
    <w:rsid w:val="00750518"/>
    <w:rsid w:val="007B19D6"/>
    <w:rsid w:val="00850C02"/>
    <w:rsid w:val="00895D57"/>
    <w:rsid w:val="008C2EA0"/>
    <w:rsid w:val="00A23824"/>
    <w:rsid w:val="00A665F6"/>
    <w:rsid w:val="00B74E11"/>
    <w:rsid w:val="00BD3656"/>
    <w:rsid w:val="00C332B1"/>
    <w:rsid w:val="00C646CA"/>
    <w:rsid w:val="00CB4D1B"/>
    <w:rsid w:val="00D031CD"/>
    <w:rsid w:val="00DB707E"/>
    <w:rsid w:val="00E458ED"/>
    <w:rsid w:val="00E45EFC"/>
    <w:rsid w:val="00E50506"/>
    <w:rsid w:val="00E936B0"/>
    <w:rsid w:val="00EB7631"/>
    <w:rsid w:val="00F50375"/>
    <w:rsid w:val="00F91B03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26CC4683-D514-4C74-8D71-AE324D82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E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Maja Nowak</cp:lastModifiedBy>
  <cp:revision>2</cp:revision>
  <cp:lastPrinted>2021-09-22T10:12:00Z</cp:lastPrinted>
  <dcterms:created xsi:type="dcterms:W3CDTF">2021-09-22T10:24:00Z</dcterms:created>
  <dcterms:modified xsi:type="dcterms:W3CDTF">2021-09-22T10:24:00Z</dcterms:modified>
</cp:coreProperties>
</file>